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A3" w:rsidRPr="006B24A3" w:rsidRDefault="006B24A3" w:rsidP="006B24A3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</w:rPr>
        <w:t xml:space="preserve">КРИТЕРИИ ОЦЕНИВАНИЯ </w:t>
      </w:r>
    </w:p>
    <w:p w:rsidR="006B24A3" w:rsidRPr="006B24A3" w:rsidRDefault="006B24A3" w:rsidP="006B24A3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pacing w:val="-2"/>
          <w:sz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</w:rPr>
        <w:t>ОЛИМПИАДНЫХ ЗАДАНИЙ ПО ЛИТЕРАТУРЕ</w:t>
      </w:r>
    </w:p>
    <w:p w:rsidR="006B24A3" w:rsidRPr="006B24A3" w:rsidRDefault="006B24A3" w:rsidP="006B24A3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6B24A3">
        <w:rPr>
          <w:rFonts w:ascii="Times New Roman" w:hAnsi="Times New Roman"/>
          <w:b/>
          <w:color w:val="000000" w:themeColor="text1"/>
          <w:spacing w:val="-2"/>
          <w:sz w:val="24"/>
        </w:rPr>
        <w:t>(школьный этап</w:t>
      </w:r>
      <w:r w:rsidR="00C0654B">
        <w:rPr>
          <w:rFonts w:ascii="Times New Roman" w:hAnsi="Times New Roman"/>
          <w:b/>
          <w:color w:val="000000" w:themeColor="text1"/>
          <w:spacing w:val="-2"/>
          <w:sz w:val="24"/>
        </w:rPr>
        <w:t>, 2022-2023</w:t>
      </w:r>
      <w:r w:rsidRPr="006B24A3">
        <w:rPr>
          <w:rFonts w:ascii="Times New Roman" w:hAnsi="Times New Roman"/>
          <w:b/>
          <w:color w:val="000000" w:themeColor="text1"/>
          <w:spacing w:val="-2"/>
          <w:sz w:val="24"/>
        </w:rPr>
        <w:t>)</w:t>
      </w:r>
    </w:p>
    <w:p w:rsidR="006B24A3" w:rsidRPr="006B24A3" w:rsidRDefault="006B24A3" w:rsidP="006B24A3">
      <w:pPr>
        <w:pStyle w:val="a4"/>
        <w:spacing w:line="360" w:lineRule="auto"/>
        <w:jc w:val="center"/>
        <w:rPr>
          <w:b/>
          <w:color w:val="000000" w:themeColor="text1"/>
          <w:sz w:val="24"/>
        </w:rPr>
      </w:pPr>
    </w:p>
    <w:p w:rsidR="006B24A3" w:rsidRDefault="006B24A3" w:rsidP="006B24A3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 xml:space="preserve">10 </w:t>
      </w:r>
      <w:r w:rsidRPr="006B24A3">
        <w:rPr>
          <w:rFonts w:ascii="Times New Roman" w:hAnsi="Times New Roman"/>
          <w:b/>
          <w:color w:val="000000" w:themeColor="text1"/>
          <w:sz w:val="24"/>
        </w:rPr>
        <w:t>КЛАСС</w:t>
      </w:r>
      <w:bookmarkStart w:id="0" w:name="_GoBack"/>
      <w:bookmarkEnd w:id="0"/>
    </w:p>
    <w:p w:rsidR="006B24A3" w:rsidRPr="006B24A3" w:rsidRDefault="006B24A3" w:rsidP="006B24A3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8F5283" w:rsidRPr="00332879" w:rsidRDefault="008F5283" w:rsidP="008F528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332879">
        <w:rPr>
          <w:rFonts w:ascii="Times New Roman" w:hAnsi="Times New Roman"/>
          <w:b/>
          <w:sz w:val="24"/>
          <w:szCs w:val="28"/>
        </w:rPr>
        <w:t>Критерии оценки творческого задания</w:t>
      </w:r>
    </w:p>
    <w:p w:rsidR="006B24A3" w:rsidRPr="00332879" w:rsidRDefault="006B24A3" w:rsidP="008F5283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6B7664" w:rsidRPr="00332879" w:rsidRDefault="006B7664" w:rsidP="008F5283">
      <w:pPr>
        <w:widowControl w:val="0"/>
        <w:autoSpaceDE w:val="0"/>
        <w:autoSpaceDN w:val="0"/>
        <w:adjustRightInd w:val="0"/>
        <w:spacing w:after="0" w:line="240" w:lineRule="auto"/>
        <w:rPr>
          <w:rStyle w:val="fontstyle21"/>
          <w:rFonts w:ascii="Times New Roman" w:hAnsi="Times New Roman"/>
          <w:sz w:val="24"/>
        </w:rPr>
      </w:pPr>
      <w:r w:rsidRPr="00332879">
        <w:rPr>
          <w:rStyle w:val="fontstyle01"/>
          <w:rFonts w:ascii="Times New Roman" w:hAnsi="Times New Roman"/>
          <w:sz w:val="24"/>
        </w:rPr>
        <w:t>Критерии оценки вопросов</w:t>
      </w:r>
      <w:r w:rsidR="00473D9B">
        <w:rPr>
          <w:rStyle w:val="fontstyle01"/>
          <w:rFonts w:ascii="Times New Roman" w:hAnsi="Times New Roman"/>
          <w:sz w:val="24"/>
        </w:rPr>
        <w:t xml:space="preserve"> </w:t>
      </w:r>
      <w:r w:rsidR="00052897" w:rsidRPr="00332879">
        <w:rPr>
          <w:rStyle w:val="fontstyle01"/>
          <w:rFonts w:ascii="Times New Roman" w:hAnsi="Times New Roman"/>
          <w:sz w:val="24"/>
        </w:rPr>
        <w:t>№</w:t>
      </w:r>
      <w:r w:rsidR="00473D9B">
        <w:rPr>
          <w:rStyle w:val="fontstyle01"/>
          <w:rFonts w:ascii="Times New Roman" w:hAnsi="Times New Roman"/>
          <w:sz w:val="24"/>
        </w:rPr>
        <w:t xml:space="preserve"> </w:t>
      </w:r>
      <w:r w:rsidR="008F5283" w:rsidRPr="00332879">
        <w:rPr>
          <w:rStyle w:val="fontstyle21"/>
          <w:rFonts w:ascii="Times New Roman" w:hAnsi="Times New Roman"/>
          <w:sz w:val="24"/>
        </w:rPr>
        <w:t>1–3</w:t>
      </w:r>
    </w:p>
    <w:p w:rsidR="006B24A3" w:rsidRDefault="006B24A3" w:rsidP="008F5283">
      <w:pPr>
        <w:widowControl w:val="0"/>
        <w:autoSpaceDE w:val="0"/>
        <w:autoSpaceDN w:val="0"/>
        <w:adjustRightInd w:val="0"/>
        <w:spacing w:after="0" w:line="240" w:lineRule="auto"/>
        <w:rPr>
          <w:rStyle w:val="fontstyle21"/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528"/>
        <w:gridCol w:w="1979"/>
      </w:tblGrid>
      <w:tr w:rsidR="006B7664" w:rsidRPr="00332879" w:rsidTr="006B7664">
        <w:tc>
          <w:tcPr>
            <w:tcW w:w="1838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31"/>
                <w:rFonts w:ascii="Times New Roman" w:hAnsi="Times New Roman"/>
                <w:sz w:val="24"/>
              </w:rPr>
              <w:t xml:space="preserve">Вопрос № </w:t>
            </w:r>
            <w:r w:rsidRPr="00332879">
              <w:rPr>
                <w:rStyle w:val="fontstyle41"/>
                <w:rFonts w:ascii="Times New Roman" w:hAnsi="Times New Roman"/>
                <w:sz w:val="24"/>
              </w:rPr>
              <w:t>1.</w:t>
            </w:r>
          </w:p>
        </w:tc>
        <w:tc>
          <w:tcPr>
            <w:tcW w:w="5528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31"/>
                <w:rFonts w:ascii="Times New Roman" w:hAnsi="Times New Roman"/>
                <w:sz w:val="24"/>
              </w:rPr>
              <w:t xml:space="preserve">За правильно </w:t>
            </w:r>
            <w:proofErr w:type="gramStart"/>
            <w:r w:rsidRPr="00332879">
              <w:rPr>
                <w:rStyle w:val="fontstyle31"/>
                <w:rFonts w:ascii="Times New Roman" w:hAnsi="Times New Roman"/>
                <w:sz w:val="24"/>
              </w:rPr>
              <w:t>названные</w:t>
            </w:r>
            <w:proofErr w:type="gramEnd"/>
            <w:r w:rsidRPr="00332879">
              <w:rPr>
                <w:rStyle w:val="fontstyle31"/>
                <w:rFonts w:ascii="Times New Roman" w:hAnsi="Times New Roman"/>
                <w:sz w:val="24"/>
              </w:rPr>
              <w:t xml:space="preserve"> имя</w:t>
            </w:r>
            <w:r w:rsidRPr="00332879">
              <w:rPr>
                <w:rStyle w:val="fontstyle41"/>
                <w:rFonts w:ascii="Times New Roman" w:hAnsi="Times New Roman"/>
                <w:sz w:val="24"/>
              </w:rPr>
              <w:t xml:space="preserve">, </w:t>
            </w:r>
            <w:r w:rsidRPr="00332879">
              <w:rPr>
                <w:rStyle w:val="fontstyle31"/>
                <w:rFonts w:ascii="Times New Roman" w:hAnsi="Times New Roman"/>
                <w:sz w:val="24"/>
              </w:rPr>
              <w:t>фамилию и отчество автора</w:t>
            </w:r>
          </w:p>
        </w:tc>
        <w:tc>
          <w:tcPr>
            <w:tcW w:w="1979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41"/>
                <w:rFonts w:ascii="Times New Roman" w:hAnsi="Times New Roman"/>
                <w:sz w:val="24"/>
              </w:rPr>
              <w:t xml:space="preserve">3 </w:t>
            </w:r>
            <w:r w:rsidRPr="00332879">
              <w:rPr>
                <w:rStyle w:val="fontstyle31"/>
                <w:rFonts w:ascii="Times New Roman" w:hAnsi="Times New Roman"/>
                <w:sz w:val="24"/>
              </w:rPr>
              <w:t>балла</w:t>
            </w:r>
          </w:p>
        </w:tc>
      </w:tr>
      <w:tr w:rsidR="006B7664" w:rsidRPr="00332879" w:rsidTr="006B7664">
        <w:tc>
          <w:tcPr>
            <w:tcW w:w="1838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31"/>
                <w:rFonts w:ascii="Times New Roman" w:hAnsi="Times New Roman"/>
                <w:sz w:val="24"/>
              </w:rPr>
              <w:t xml:space="preserve">Вопрос № </w:t>
            </w:r>
            <w:r w:rsidRPr="00332879">
              <w:rPr>
                <w:rStyle w:val="fontstyle41"/>
                <w:rFonts w:ascii="Times New Roman" w:hAnsi="Times New Roman"/>
                <w:sz w:val="24"/>
              </w:rPr>
              <w:t>2.</w:t>
            </w:r>
          </w:p>
        </w:tc>
        <w:tc>
          <w:tcPr>
            <w:tcW w:w="5528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31"/>
                <w:rFonts w:ascii="Times New Roman" w:hAnsi="Times New Roman"/>
                <w:sz w:val="24"/>
              </w:rPr>
              <w:t>За правильно указанное название произведения</w:t>
            </w:r>
          </w:p>
        </w:tc>
        <w:tc>
          <w:tcPr>
            <w:tcW w:w="1979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41"/>
                <w:rFonts w:ascii="Times New Roman" w:hAnsi="Times New Roman"/>
                <w:sz w:val="24"/>
              </w:rPr>
              <w:t xml:space="preserve">3 </w:t>
            </w:r>
            <w:r w:rsidRPr="00332879">
              <w:rPr>
                <w:rStyle w:val="fontstyle31"/>
                <w:rFonts w:ascii="Times New Roman" w:hAnsi="Times New Roman"/>
                <w:sz w:val="24"/>
              </w:rPr>
              <w:t>балла</w:t>
            </w:r>
          </w:p>
        </w:tc>
      </w:tr>
      <w:tr w:rsidR="006B7664" w:rsidRPr="00332879" w:rsidTr="006B7664">
        <w:tc>
          <w:tcPr>
            <w:tcW w:w="1838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31"/>
                <w:rFonts w:ascii="Times New Roman" w:hAnsi="Times New Roman"/>
                <w:sz w:val="24"/>
              </w:rPr>
              <w:t xml:space="preserve">Вопрос № </w:t>
            </w:r>
            <w:r w:rsidRPr="00332879">
              <w:rPr>
                <w:rStyle w:val="fontstyle41"/>
                <w:rFonts w:ascii="Times New Roman" w:hAnsi="Times New Roman"/>
                <w:sz w:val="24"/>
              </w:rPr>
              <w:t>3.</w:t>
            </w:r>
          </w:p>
        </w:tc>
        <w:tc>
          <w:tcPr>
            <w:tcW w:w="5528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31"/>
                <w:rFonts w:ascii="Times New Roman" w:hAnsi="Times New Roman"/>
                <w:sz w:val="24"/>
              </w:rPr>
              <w:t>За теоретико</w:t>
            </w:r>
            <w:r w:rsidRPr="00332879">
              <w:rPr>
                <w:rStyle w:val="fontstyle41"/>
                <w:rFonts w:ascii="Times New Roman" w:hAnsi="Times New Roman"/>
                <w:sz w:val="24"/>
              </w:rPr>
              <w:t>-</w:t>
            </w:r>
            <w:r w:rsidRPr="00332879">
              <w:rPr>
                <w:rStyle w:val="fontstyle31"/>
                <w:rFonts w:ascii="Times New Roman" w:hAnsi="Times New Roman"/>
                <w:sz w:val="24"/>
              </w:rPr>
              <w:t>литературные знания</w:t>
            </w:r>
          </w:p>
        </w:tc>
        <w:tc>
          <w:tcPr>
            <w:tcW w:w="1979" w:type="dxa"/>
          </w:tcPr>
          <w:p w:rsidR="006B7664" w:rsidRPr="00332879" w:rsidRDefault="006B7664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332879">
              <w:rPr>
                <w:rStyle w:val="fontstyle41"/>
                <w:rFonts w:ascii="Times New Roman" w:hAnsi="Times New Roman"/>
                <w:sz w:val="24"/>
              </w:rPr>
              <w:t xml:space="preserve">4 </w:t>
            </w:r>
            <w:r w:rsidRPr="00332879">
              <w:rPr>
                <w:rStyle w:val="fontstyle31"/>
                <w:rFonts w:ascii="Times New Roman" w:hAnsi="Times New Roman"/>
                <w:sz w:val="24"/>
              </w:rPr>
              <w:t>балла</w:t>
            </w:r>
          </w:p>
        </w:tc>
      </w:tr>
    </w:tbl>
    <w:p w:rsidR="008F5283" w:rsidRDefault="008F5283" w:rsidP="008F5283">
      <w:pPr>
        <w:widowControl w:val="0"/>
        <w:autoSpaceDE w:val="0"/>
        <w:autoSpaceDN w:val="0"/>
        <w:adjustRightInd w:val="0"/>
        <w:spacing w:after="0" w:line="240" w:lineRule="auto"/>
        <w:rPr>
          <w:rStyle w:val="fontstyle41"/>
          <w:rFonts w:hint="eastAsia"/>
        </w:rPr>
      </w:pPr>
    </w:p>
    <w:p w:rsidR="008F5283" w:rsidRPr="00332879" w:rsidRDefault="008F5283" w:rsidP="008F5283">
      <w:pPr>
        <w:widowControl w:val="0"/>
        <w:autoSpaceDE w:val="0"/>
        <w:autoSpaceDN w:val="0"/>
        <w:adjustRightInd w:val="0"/>
        <w:spacing w:after="0" w:line="240" w:lineRule="auto"/>
        <w:rPr>
          <w:rStyle w:val="fontstyle21"/>
          <w:rFonts w:ascii="Times New Roman" w:hAnsi="Times New Roman"/>
          <w:sz w:val="24"/>
        </w:rPr>
      </w:pPr>
      <w:r w:rsidRPr="00332879">
        <w:rPr>
          <w:rStyle w:val="fontstyle01"/>
          <w:rFonts w:ascii="Times New Roman" w:hAnsi="Times New Roman"/>
          <w:sz w:val="24"/>
        </w:rPr>
        <w:t xml:space="preserve">Критерии оценки вопроса № </w:t>
      </w:r>
      <w:r w:rsidRPr="00332879">
        <w:rPr>
          <w:rStyle w:val="fontstyle21"/>
          <w:rFonts w:ascii="Times New Roman" w:hAnsi="Times New Roman"/>
          <w:sz w:val="24"/>
        </w:rPr>
        <w:t>4</w:t>
      </w:r>
    </w:p>
    <w:p w:rsidR="006B24A3" w:rsidRDefault="006B24A3" w:rsidP="008F5283">
      <w:pPr>
        <w:widowControl w:val="0"/>
        <w:autoSpaceDE w:val="0"/>
        <w:autoSpaceDN w:val="0"/>
        <w:adjustRightInd w:val="0"/>
        <w:spacing w:after="0" w:line="240" w:lineRule="auto"/>
        <w:rPr>
          <w:rStyle w:val="fontstyle21"/>
          <w:rFonts w:hint="eastAsia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00"/>
        <w:gridCol w:w="1955"/>
        <w:gridCol w:w="1796"/>
      </w:tblGrid>
      <w:tr w:rsidR="00562F0B" w:rsidRPr="00332879" w:rsidTr="00562F0B">
        <w:tc>
          <w:tcPr>
            <w:tcW w:w="5807" w:type="dxa"/>
          </w:tcPr>
          <w:p w:rsidR="00562F0B" w:rsidRPr="00332879" w:rsidRDefault="00562F0B" w:rsidP="008F5283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</w:pPr>
            <w:r w:rsidRPr="00332879">
              <w:rPr>
                <w:rFonts w:ascii="Times New Roman" w:hAnsi="Times New Roman"/>
                <w:b/>
                <w:sz w:val="24"/>
                <w:szCs w:val="28"/>
              </w:rPr>
              <w:t>Критерий оценивания</w:t>
            </w:r>
          </w:p>
        </w:tc>
        <w:tc>
          <w:tcPr>
            <w:tcW w:w="1701" w:type="dxa"/>
          </w:tcPr>
          <w:p w:rsidR="00562F0B" w:rsidRPr="00332879" w:rsidRDefault="00562F0B" w:rsidP="008F5283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</w:pPr>
            <w:r w:rsidRPr="00332879">
              <w:rPr>
                <w:rFonts w:ascii="Times New Roman" w:hAnsi="Times New Roman"/>
                <w:b/>
                <w:sz w:val="24"/>
                <w:szCs w:val="28"/>
              </w:rPr>
              <w:t>Максимальный балл</w:t>
            </w:r>
          </w:p>
        </w:tc>
        <w:tc>
          <w:tcPr>
            <w:tcW w:w="1843" w:type="dxa"/>
          </w:tcPr>
          <w:p w:rsidR="00562F0B" w:rsidRPr="00332879" w:rsidRDefault="00562F0B" w:rsidP="008F5283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</w:pPr>
            <w:r w:rsidRPr="00332879">
              <w:rPr>
                <w:rFonts w:ascii="Times New Roman" w:hAnsi="Times New Roman"/>
                <w:b/>
                <w:sz w:val="24"/>
                <w:szCs w:val="28"/>
              </w:rPr>
              <w:t>Шкала оценок</w:t>
            </w:r>
          </w:p>
        </w:tc>
      </w:tr>
      <w:tr w:rsidR="00562F0B" w:rsidRPr="00332879" w:rsidTr="00562F0B">
        <w:tc>
          <w:tcPr>
            <w:tcW w:w="5807" w:type="dxa"/>
          </w:tcPr>
          <w:p w:rsidR="00562F0B" w:rsidRPr="00332879" w:rsidRDefault="00562F0B" w:rsidP="008F5283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Творческая составляющая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 xml:space="preserve">: </w:t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необычные находки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,</w:t>
            </w:r>
            <w:r w:rsidRPr="00332879">
              <w:rPr>
                <w:rFonts w:ascii="Times New Roman" w:hAnsi="Times New Roman"/>
                <w:color w:val="000000"/>
                <w:sz w:val="24"/>
                <w:szCs w:val="28"/>
              </w:rPr>
              <w:br/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наблюдения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 xml:space="preserve">, </w:t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наличие оригинального замысла</w:t>
            </w:r>
          </w:p>
          <w:p w:rsidR="00562F0B" w:rsidRPr="00332879" w:rsidRDefault="00562F0B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562F0B" w:rsidRPr="00332879" w:rsidRDefault="00562F0B" w:rsidP="008F5283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 xml:space="preserve">10 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баллов</w:t>
            </w:r>
          </w:p>
          <w:p w:rsidR="00562F0B" w:rsidRPr="00332879" w:rsidRDefault="00562F0B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562F0B" w:rsidRPr="00332879" w:rsidRDefault="00562F0B" w:rsidP="008F5283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</w:pPr>
            <w:r w:rsidRPr="00332879">
              <w:rPr>
                <w:rFonts w:ascii="Times New Roman" w:hAnsi="Times New Roman"/>
                <w:sz w:val="24"/>
                <w:szCs w:val="28"/>
              </w:rPr>
              <w:t>2 – 5 – 8 – 10</w:t>
            </w:r>
          </w:p>
        </w:tc>
      </w:tr>
      <w:tr w:rsidR="00562F0B" w:rsidRPr="00332879" w:rsidTr="00562F0B">
        <w:tc>
          <w:tcPr>
            <w:tcW w:w="5807" w:type="dxa"/>
          </w:tcPr>
          <w:p w:rsidR="00562F0B" w:rsidRPr="00332879" w:rsidRDefault="00562F0B" w:rsidP="008F5283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Связность</w:t>
            </w:r>
            <w:r w:rsidRPr="00332879">
              <w:rPr>
                <w:rStyle w:val="fontstyle11"/>
                <w:rFonts w:ascii="Times New Roman" w:hAnsi="Times New Roman"/>
                <w:sz w:val="24"/>
              </w:rPr>
              <w:t xml:space="preserve">, </w:t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композиционная цельность</w:t>
            </w:r>
          </w:p>
          <w:p w:rsidR="00562F0B" w:rsidRPr="00332879" w:rsidRDefault="00562F0B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562F0B" w:rsidRPr="00332879" w:rsidRDefault="00562F0B" w:rsidP="008F5283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5</w:t>
            </w:r>
            <w:r w:rsidR="00746B08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 xml:space="preserve"> 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баллов</w:t>
            </w:r>
          </w:p>
          <w:p w:rsidR="00562F0B" w:rsidRPr="00332879" w:rsidRDefault="00562F0B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562F0B" w:rsidRPr="00332879" w:rsidRDefault="00562F0B" w:rsidP="008F5283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</w:pPr>
            <w:r w:rsidRPr="00332879">
              <w:rPr>
                <w:rFonts w:ascii="Times New Roman" w:hAnsi="Times New Roman"/>
                <w:sz w:val="24"/>
                <w:szCs w:val="28"/>
              </w:rPr>
              <w:t xml:space="preserve">1 – 2 – 3 – 5  </w:t>
            </w:r>
          </w:p>
        </w:tc>
      </w:tr>
      <w:tr w:rsidR="00562F0B" w:rsidRPr="00332879" w:rsidTr="00562F0B">
        <w:tc>
          <w:tcPr>
            <w:tcW w:w="5807" w:type="dxa"/>
          </w:tcPr>
          <w:p w:rsidR="00562F0B" w:rsidRPr="00332879" w:rsidRDefault="00562F0B" w:rsidP="008F5283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 xml:space="preserve">Речевая грамотность 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(</w:t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количество орфографических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,</w:t>
            </w:r>
            <w:r w:rsidRPr="00332879">
              <w:rPr>
                <w:rFonts w:ascii="Times New Roman" w:hAnsi="Times New Roman"/>
                <w:color w:val="000000"/>
                <w:sz w:val="24"/>
                <w:szCs w:val="28"/>
              </w:rPr>
              <w:br/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грамматических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 xml:space="preserve">, </w:t>
            </w: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речевых ошибок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)</w:t>
            </w:r>
          </w:p>
          <w:p w:rsidR="00562F0B" w:rsidRPr="00332879" w:rsidRDefault="00562F0B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562F0B" w:rsidRPr="00332879" w:rsidRDefault="00562F0B" w:rsidP="008F5283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332879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>5</w:t>
            </w:r>
            <w:r w:rsidR="00746B08"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  <w:t xml:space="preserve"> </w:t>
            </w:r>
            <w:r w:rsidRPr="00332879">
              <w:rPr>
                <w:rStyle w:val="fontstyle21"/>
                <w:rFonts w:ascii="Times New Roman" w:hAnsi="Times New Roman"/>
                <w:b w:val="0"/>
                <w:i w:val="0"/>
                <w:sz w:val="24"/>
              </w:rPr>
              <w:t>баллов</w:t>
            </w:r>
          </w:p>
          <w:p w:rsidR="00562F0B" w:rsidRPr="00332879" w:rsidRDefault="00562F0B" w:rsidP="008F5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562F0B" w:rsidRPr="00332879" w:rsidRDefault="00562F0B" w:rsidP="008F5283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4"/>
              </w:rPr>
            </w:pPr>
            <w:r w:rsidRPr="00332879">
              <w:rPr>
                <w:rFonts w:ascii="Times New Roman" w:hAnsi="Times New Roman"/>
                <w:sz w:val="24"/>
                <w:szCs w:val="28"/>
              </w:rPr>
              <w:t xml:space="preserve">1 – 2 – 3 – 5  </w:t>
            </w:r>
          </w:p>
        </w:tc>
      </w:tr>
    </w:tbl>
    <w:p w:rsidR="008F5283" w:rsidRDefault="008F5283" w:rsidP="008F5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b/>
          <w:sz w:val="28"/>
          <w:szCs w:val="28"/>
        </w:rPr>
      </w:pPr>
    </w:p>
    <w:p w:rsidR="00562F0B" w:rsidRPr="006B24A3" w:rsidRDefault="00562F0B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Итого: максимальный балл за творческое задание</w:t>
      </w:r>
      <w:r w:rsidR="006B24A3" w:rsidRPr="006B24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– 30 баллов</w:t>
      </w:r>
    </w:p>
    <w:p w:rsidR="00562F0B" w:rsidRPr="006B24A3" w:rsidRDefault="00562F0B" w:rsidP="006B24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S Mincho" w:hAnsi="Times New Roman"/>
          <w:b/>
          <w:color w:val="000000" w:themeColor="text1"/>
          <w:sz w:val="24"/>
          <w:szCs w:val="24"/>
        </w:rPr>
      </w:pPr>
    </w:p>
    <w:p w:rsidR="008F5283" w:rsidRPr="006B24A3" w:rsidRDefault="008F5283" w:rsidP="006B24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S Mincho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eastAsia="MS Mincho" w:hAnsi="Times New Roman"/>
          <w:b/>
          <w:color w:val="000000" w:themeColor="text1"/>
          <w:sz w:val="24"/>
          <w:szCs w:val="24"/>
        </w:rPr>
        <w:t>Критерии оценки аналитического задания</w:t>
      </w:r>
    </w:p>
    <w:p w:rsidR="008F5283" w:rsidRPr="006B24A3" w:rsidRDefault="008F5283" w:rsidP="006B24A3">
      <w:pPr>
        <w:pStyle w:val="1"/>
        <w:spacing w:after="0" w:line="360" w:lineRule="auto"/>
        <w:ind w:left="0" w:firstLine="709"/>
        <w:jc w:val="both"/>
        <w:rPr>
          <w:rFonts w:ascii="Times New Roman" w:eastAsia="MS Mincho" w:hAnsi="Times New Roman"/>
          <w:color w:val="000000" w:themeColor="text1"/>
          <w:sz w:val="24"/>
          <w:szCs w:val="24"/>
        </w:rPr>
      </w:pPr>
      <w:r w:rsidRPr="006B24A3">
        <w:rPr>
          <w:rFonts w:ascii="Times New Roman" w:eastAsia="MS Mincho" w:hAnsi="Times New Roman"/>
          <w:color w:val="000000" w:themeColor="text1"/>
          <w:sz w:val="24"/>
          <w:szCs w:val="24"/>
        </w:rPr>
        <w:t xml:space="preserve">Критерии оценки аналитического задания распространяются как на работы, </w:t>
      </w:r>
      <w:proofErr w:type="gramStart"/>
      <w:r w:rsidRPr="006B24A3">
        <w:rPr>
          <w:rFonts w:ascii="Times New Roman" w:eastAsia="MS Mincho" w:hAnsi="Times New Roman"/>
          <w:color w:val="000000" w:themeColor="text1"/>
          <w:sz w:val="24"/>
          <w:szCs w:val="24"/>
        </w:rPr>
        <w:t>в</w:t>
      </w:r>
      <w:proofErr w:type="gramEnd"/>
      <w:r w:rsidRPr="006B24A3">
        <w:rPr>
          <w:rFonts w:ascii="Times New Roman" w:eastAsia="MS Mincho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6B24A3">
        <w:rPr>
          <w:rFonts w:ascii="Times New Roman" w:eastAsia="MS Mincho" w:hAnsi="Times New Roman"/>
          <w:color w:val="000000" w:themeColor="text1"/>
          <w:sz w:val="24"/>
          <w:szCs w:val="24"/>
        </w:rPr>
        <w:t>которых</w:t>
      </w:r>
      <w:proofErr w:type="gramEnd"/>
      <w:r w:rsidRPr="006B24A3">
        <w:rPr>
          <w:rFonts w:ascii="Times New Roman" w:eastAsia="MS Mincho" w:hAnsi="Times New Roman"/>
          <w:color w:val="000000" w:themeColor="text1"/>
          <w:sz w:val="24"/>
          <w:szCs w:val="24"/>
        </w:rPr>
        <w:t xml:space="preserve"> анализируется прозаическое произведение, так и на работы, посвященные анализу поэзии. </w:t>
      </w:r>
    </w:p>
    <w:p w:rsidR="008F5283" w:rsidRPr="006B24A3" w:rsidRDefault="008F5283" w:rsidP="006B24A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Она соответствует привычной для российского учителя четырехбалльной системе: первая оценка – условная «двойка», вторая – условная «тройка», третья – условная «четверка», пятая – условная «пятерка».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8F5283" w:rsidRPr="006B24A3" w:rsidRDefault="008F5283" w:rsidP="006B24A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– 15 баллов. Соответственно, оценка выбирается 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проверяющим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по шкале из 16-19 баллов. Такое «сужение» зоны выбора и введение пограничных оцено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к-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8F5283" w:rsidRPr="006B24A3" w:rsidRDefault="008F5283" w:rsidP="006B24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S Mincho" w:hAnsi="Times New Roman"/>
          <w:color w:val="000000" w:themeColor="text1"/>
          <w:sz w:val="24"/>
          <w:szCs w:val="24"/>
        </w:rPr>
      </w:pPr>
    </w:p>
    <w:p w:rsidR="008F5283" w:rsidRPr="006B24A3" w:rsidRDefault="008F5283" w:rsidP="006B24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S Mincho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eastAsia="MS Mincho" w:hAnsi="Times New Roman"/>
          <w:b/>
          <w:color w:val="000000" w:themeColor="text1"/>
          <w:sz w:val="24"/>
          <w:szCs w:val="24"/>
        </w:rPr>
        <w:t>Обязательно оцениваются:</w:t>
      </w:r>
    </w:p>
    <w:p w:rsidR="008F5283" w:rsidRPr="006B24A3" w:rsidRDefault="008F5283" w:rsidP="006B24A3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Понимание произведения как «сложно построенного смысла» (Ю.М. Лотман), последовательное и адекватное раскрытие  этого смысла в динамике, в «лабиринте сцеплений», через конкретные наблюдения, сделанные по тексту. 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Максимально 25 баллов.  Шкала оценок: 10 – 15 – 20 – 25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F5283" w:rsidRPr="006B24A3" w:rsidRDefault="008F5283" w:rsidP="006B24A3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Максимально 20 баллов. Шкала оценок: 5 – 10 – 15 – 20</w:t>
      </w:r>
    </w:p>
    <w:p w:rsidR="008F5283" w:rsidRPr="006B24A3" w:rsidRDefault="008F5283" w:rsidP="006B24A3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Максимально 10 баллов. Шкала оценок: 2 – 5 – 8 – 10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24A3" w:rsidRPr="006B24A3" w:rsidRDefault="008F5283" w:rsidP="006B24A3">
      <w:pPr>
        <w:pStyle w:val="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Общая языковая и речевая грамотность (отсутствие языковых, речевых, грамматических ошибок). </w:t>
      </w:r>
    </w:p>
    <w:p w:rsidR="006B24A3" w:rsidRPr="006B24A3" w:rsidRDefault="008F5283" w:rsidP="006B24A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Примечание 1:</w:t>
      </w: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Сплошная проверка работы по 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привычным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школьным критериям грамотности с полным подсчетом ошибок не предусматривается. </w:t>
      </w:r>
    </w:p>
    <w:p w:rsidR="008F5283" w:rsidRPr="006B24A3" w:rsidRDefault="008F5283" w:rsidP="006B24A3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Примечание 2:</w:t>
      </w:r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 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Максимально 5 баллов. Шкала оценок: 1 – 2 – 3 – 5  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Дополнительно оценивается:</w:t>
      </w:r>
    </w:p>
    <w:p w:rsidR="008F5283" w:rsidRPr="006B24A3" w:rsidRDefault="008F5283" w:rsidP="006B24A3">
      <w:pPr>
        <w:pStyle w:val="1"/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Наличие оригинальных и вместе с тем обоснованных наблюдений,  формулировок,  параллелей, возможно, не очевидных для 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проверяющего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. Примечание 1: в случае отсутствия в работе оригинальных наблюдений по этому критерию балл не выставляется. Критерий назван «дополнительным» потому, что оценивает такой аспект работы, наличие которого нельзя вменить в обязанность, но 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который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тем не менее часто в работах присутствует и требует оснований для поощрения. </w:t>
      </w:r>
      <w:proofErr w:type="gramStart"/>
      <w:r w:rsidRPr="006B24A3">
        <w:rPr>
          <w:rFonts w:ascii="Times New Roman" w:hAnsi="Times New Roman"/>
          <w:color w:val="000000" w:themeColor="text1"/>
          <w:sz w:val="24"/>
          <w:szCs w:val="24"/>
        </w:rPr>
        <w:t>Примечание 2: при выставлении баллов по этому критерию желательна мини-рецензия проверяющего или такая система обозначений/подчеркиваний в тексте, которая позволила бы ученику при просмотре работы сразу увидеть те оригинальные наблюдения, которые принесли ему баллы.</w:t>
      </w:r>
      <w:proofErr w:type="gramEnd"/>
      <w:r w:rsidRPr="006B24A3">
        <w:rPr>
          <w:rFonts w:ascii="Times New Roman" w:hAnsi="Times New Roman"/>
          <w:color w:val="000000" w:themeColor="text1"/>
          <w:sz w:val="24"/>
          <w:szCs w:val="24"/>
        </w:rPr>
        <w:t xml:space="preserve"> Эти наблюдения будет удобно выбрать из работ и опубликовать.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Максимально 10 баллов. Шкала оценок: 2 – 5 – 8 – 10</w:t>
      </w:r>
    </w:p>
    <w:p w:rsidR="008F5283" w:rsidRPr="006B24A3" w:rsidRDefault="008F5283" w:rsidP="006B24A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>Итого: максимальный балл</w:t>
      </w:r>
      <w:r w:rsidR="00ED2DBC" w:rsidRPr="006B24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 аналитическое задание</w:t>
      </w:r>
      <w:r w:rsidRPr="006B24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–  70</w:t>
      </w:r>
      <w:r w:rsidR="00ED2DBC" w:rsidRPr="006B24A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баллов</w:t>
      </w:r>
    </w:p>
    <w:p w:rsidR="008F5283" w:rsidRPr="0049743C" w:rsidRDefault="008F5283" w:rsidP="008F52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F5283" w:rsidRPr="00052897" w:rsidRDefault="008F5283" w:rsidP="008F52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341"/>
        <w:gridCol w:w="1822"/>
      </w:tblGrid>
      <w:tr w:rsidR="008F5283" w:rsidRPr="006B24A3" w:rsidTr="00F1689B">
        <w:tc>
          <w:tcPr>
            <w:tcW w:w="6408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B24A3">
              <w:rPr>
                <w:rFonts w:ascii="Times New Roman" w:hAnsi="Times New Roman"/>
                <w:b/>
                <w:sz w:val="24"/>
                <w:szCs w:val="28"/>
              </w:rPr>
              <w:t>Критерий оценивания</w:t>
            </w:r>
          </w:p>
        </w:tc>
        <w:tc>
          <w:tcPr>
            <w:tcW w:w="1341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B24A3">
              <w:rPr>
                <w:rFonts w:ascii="Times New Roman" w:hAnsi="Times New Roman"/>
                <w:b/>
                <w:sz w:val="24"/>
                <w:szCs w:val="28"/>
              </w:rPr>
              <w:t>Максимальный балл</w:t>
            </w:r>
          </w:p>
        </w:tc>
        <w:tc>
          <w:tcPr>
            <w:tcW w:w="1822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6B24A3">
              <w:rPr>
                <w:rFonts w:ascii="Times New Roman" w:hAnsi="Times New Roman"/>
                <w:b/>
                <w:sz w:val="24"/>
                <w:szCs w:val="28"/>
              </w:rPr>
              <w:t>Шкала оценок</w:t>
            </w:r>
          </w:p>
        </w:tc>
      </w:tr>
      <w:tr w:rsidR="008F5283" w:rsidRPr="006B24A3" w:rsidTr="00F1689B">
        <w:tc>
          <w:tcPr>
            <w:tcW w:w="6408" w:type="dxa"/>
            <w:shd w:val="clear" w:color="auto" w:fill="auto"/>
          </w:tcPr>
          <w:p w:rsidR="008F5283" w:rsidRPr="006B24A3" w:rsidRDefault="008F5283" w:rsidP="00F1689B">
            <w:pPr>
              <w:pStyle w:val="1"/>
              <w:tabs>
                <w:tab w:val="left" w:pos="684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 xml:space="preserve">Понимание произведения как «сложно построенного смысла» (Ю.М. Лотман), последовательное и адекватное раскрытие  этого смысла в динамике, в «лабиринте сцеплений», через конкретные наблюдения, сделанные по тексту </w:t>
            </w:r>
          </w:p>
        </w:tc>
        <w:tc>
          <w:tcPr>
            <w:tcW w:w="1341" w:type="dxa"/>
            <w:shd w:val="clear" w:color="auto" w:fill="auto"/>
          </w:tcPr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25</w:t>
            </w:r>
          </w:p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10 – 15 – 20 – 25</w:t>
            </w:r>
          </w:p>
        </w:tc>
      </w:tr>
      <w:tr w:rsidR="008F5283" w:rsidRPr="006B24A3" w:rsidTr="00F1689B">
        <w:tc>
          <w:tcPr>
            <w:tcW w:w="6408" w:type="dxa"/>
            <w:shd w:val="clear" w:color="auto" w:fill="auto"/>
          </w:tcPr>
          <w:p w:rsidR="008F5283" w:rsidRPr="006B24A3" w:rsidRDefault="008F5283" w:rsidP="00F1689B">
            <w:pPr>
              <w:pStyle w:val="1"/>
              <w:tabs>
                <w:tab w:val="left" w:pos="684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 </w:t>
            </w:r>
          </w:p>
        </w:tc>
        <w:tc>
          <w:tcPr>
            <w:tcW w:w="1341" w:type="dxa"/>
            <w:shd w:val="clear" w:color="auto" w:fill="auto"/>
          </w:tcPr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1822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5 – 10 – 15 – 20</w:t>
            </w:r>
          </w:p>
        </w:tc>
      </w:tr>
      <w:tr w:rsidR="008F5283" w:rsidRPr="006B24A3" w:rsidTr="00F1689B">
        <w:tc>
          <w:tcPr>
            <w:tcW w:w="6408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</w:t>
            </w:r>
          </w:p>
        </w:tc>
        <w:tc>
          <w:tcPr>
            <w:tcW w:w="1341" w:type="dxa"/>
            <w:shd w:val="clear" w:color="auto" w:fill="auto"/>
          </w:tcPr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2 – 5 – 8 – 10</w:t>
            </w:r>
          </w:p>
        </w:tc>
      </w:tr>
      <w:tr w:rsidR="008F5283" w:rsidRPr="006B24A3" w:rsidTr="00F1689B">
        <w:tc>
          <w:tcPr>
            <w:tcW w:w="6408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Общая языковая и речевая грамотность</w:t>
            </w:r>
          </w:p>
        </w:tc>
        <w:tc>
          <w:tcPr>
            <w:tcW w:w="1341" w:type="dxa"/>
            <w:shd w:val="clear" w:color="auto" w:fill="auto"/>
          </w:tcPr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 xml:space="preserve">1 – 2 – 3 – 5  </w:t>
            </w:r>
          </w:p>
        </w:tc>
      </w:tr>
      <w:tr w:rsidR="008F5283" w:rsidRPr="006B24A3" w:rsidTr="00F1689B">
        <w:tc>
          <w:tcPr>
            <w:tcW w:w="6408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Дополнительный критерий</w:t>
            </w:r>
          </w:p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 xml:space="preserve">Наличие оригинальных и вместе с тем обоснованных наблюдений,  формулировок,  параллелей, возможно, не очевидных для </w:t>
            </w:r>
            <w:proofErr w:type="gramStart"/>
            <w:r w:rsidRPr="006B24A3">
              <w:rPr>
                <w:rFonts w:ascii="Times New Roman" w:hAnsi="Times New Roman"/>
                <w:sz w:val="24"/>
                <w:szCs w:val="28"/>
              </w:rPr>
              <w:t>проверяющего</w:t>
            </w:r>
            <w:proofErr w:type="gramEnd"/>
          </w:p>
        </w:tc>
        <w:tc>
          <w:tcPr>
            <w:tcW w:w="1341" w:type="dxa"/>
            <w:shd w:val="clear" w:color="auto" w:fill="auto"/>
          </w:tcPr>
          <w:p w:rsidR="00F13C38" w:rsidRDefault="00F13C38" w:rsidP="00F13C38">
            <w:pPr>
              <w:tabs>
                <w:tab w:val="left" w:pos="6840"/>
              </w:tabs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F13C38" w:rsidRDefault="00F13C38" w:rsidP="00F13C38">
            <w:pPr>
              <w:tabs>
                <w:tab w:val="left" w:pos="6840"/>
              </w:tabs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F5283" w:rsidRPr="006B24A3" w:rsidRDefault="008F5283" w:rsidP="00F13C38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:rsidR="008F5283" w:rsidRPr="006B24A3" w:rsidRDefault="008F5283" w:rsidP="00F1689B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B24A3">
              <w:rPr>
                <w:rFonts w:ascii="Times New Roman" w:hAnsi="Times New Roman"/>
                <w:sz w:val="24"/>
                <w:szCs w:val="28"/>
              </w:rPr>
              <w:t>2 – 5 – 8 – 10</w:t>
            </w:r>
          </w:p>
        </w:tc>
      </w:tr>
    </w:tbl>
    <w:p w:rsidR="004C10C4" w:rsidRDefault="004C10C4"/>
    <w:p w:rsidR="004C10C4" w:rsidRDefault="004C10C4">
      <w:pPr>
        <w:spacing w:after="160" w:line="259" w:lineRule="auto"/>
      </w:pPr>
      <w:r>
        <w:br w:type="page"/>
      </w:r>
    </w:p>
    <w:p w:rsidR="004C10C4" w:rsidRPr="004C10C4" w:rsidRDefault="004C10C4" w:rsidP="004C10C4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 w:rsidRPr="004C10C4">
        <w:rPr>
          <w:color w:val="000000" w:themeColor="text1"/>
        </w:rPr>
        <w:lastRenderedPageBreak/>
        <w:t xml:space="preserve">С целью снижения субъективности при оценивании работ предлагается ориентироваться на ту шкалу, которая прилагается к каждому критерию (например, </w:t>
      </w:r>
      <w:r w:rsidRPr="004C10C4">
        <w:rPr>
          <w:b/>
          <w:bCs/>
          <w:color w:val="000000" w:themeColor="text1"/>
        </w:rPr>
        <w:t>0 – 3 – 7 – 10)</w:t>
      </w:r>
      <w:r w:rsidRPr="004C10C4">
        <w:rPr>
          <w:color w:val="000000" w:themeColor="text1"/>
        </w:rPr>
        <w:t xml:space="preserve">. </w:t>
      </w:r>
      <w:proofErr w:type="gramStart"/>
      <w:r w:rsidRPr="004C10C4">
        <w:rPr>
          <w:color w:val="000000" w:themeColor="text1"/>
        </w:rPr>
        <w:t xml:space="preserve">Она соответствует привычной для российского учителя </w:t>
      </w:r>
      <w:r w:rsidRPr="004C10C4">
        <w:rPr>
          <w:b/>
          <w:bCs/>
          <w:color w:val="000000" w:themeColor="text1"/>
        </w:rPr>
        <w:t>четырехбалльной системе</w:t>
      </w:r>
      <w:r w:rsidRPr="004C10C4">
        <w:rPr>
          <w:color w:val="000000" w:themeColor="text1"/>
        </w:rPr>
        <w:t>: первая отметка – условная «двойка», вторая – условная «тройка», третья – условная «четвёрка», четвёртая – условная «пятёрка».</w:t>
      </w:r>
      <w:proofErr w:type="gramEnd"/>
      <w:r w:rsidRPr="004C10C4">
        <w:rPr>
          <w:color w:val="000000" w:themeColor="text1"/>
        </w:rPr>
        <w:t xml:space="preserve"> Баллы, находящиеся между рубежными отметками, соответствуют условным «плюсам» и «минусам» в традиционной школьной системе.</w:t>
      </w:r>
    </w:p>
    <w:p w:rsidR="004C10C4" w:rsidRPr="004C10C4" w:rsidRDefault="004C10C4" w:rsidP="004C10C4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 w:rsidRPr="004C10C4">
        <w:rPr>
          <w:color w:val="000000" w:themeColor="text1"/>
        </w:rPr>
        <w:t xml:space="preserve"> </w:t>
      </w:r>
      <w:r w:rsidRPr="004C10C4">
        <w:rPr>
          <w:b/>
          <w:bCs/>
          <w:color w:val="000000" w:themeColor="text1"/>
        </w:rPr>
        <w:t xml:space="preserve">Обращаем особое внимание на то, что возможно выставление любых баллов внутри указанной «вилки», а не только рубежных баллов (то есть, например, по первому критерию можно выставить и 8, и 11, и 23). </w:t>
      </w:r>
    </w:p>
    <w:p w:rsidR="004C10C4" w:rsidRPr="004C10C4" w:rsidRDefault="004C10C4" w:rsidP="004C10C4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C10C4">
        <w:rPr>
          <w:rFonts w:ascii="Times New Roman" w:hAnsi="Times New Roman"/>
          <w:color w:val="000000" w:themeColor="text1"/>
          <w:sz w:val="24"/>
          <w:szCs w:val="24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E4981" w:rsidRDefault="001E4981"/>
    <w:sectPr w:rsidR="001E4981" w:rsidSect="0044100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628" w:rsidRDefault="005C1628" w:rsidP="004174DA">
      <w:pPr>
        <w:spacing w:after="0" w:line="240" w:lineRule="auto"/>
      </w:pPr>
      <w:r>
        <w:separator/>
      </w:r>
    </w:p>
  </w:endnote>
  <w:endnote w:type="continuationSeparator" w:id="0">
    <w:p w:rsidR="005C1628" w:rsidRDefault="005C1628" w:rsidP="0041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628" w:rsidRDefault="005C1628" w:rsidP="004174DA">
      <w:pPr>
        <w:spacing w:after="0" w:line="240" w:lineRule="auto"/>
      </w:pPr>
      <w:r>
        <w:separator/>
      </w:r>
    </w:p>
  </w:footnote>
  <w:footnote w:type="continuationSeparator" w:id="0">
    <w:p w:rsidR="005C1628" w:rsidRDefault="005C1628" w:rsidP="0041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8185589"/>
      <w:docPartObj>
        <w:docPartGallery w:val="Page Numbers (Top of Page)"/>
        <w:docPartUnique/>
      </w:docPartObj>
    </w:sdtPr>
    <w:sdtContent>
      <w:p w:rsidR="004174DA" w:rsidRDefault="004174D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174DA" w:rsidRDefault="004174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96026"/>
    <w:multiLevelType w:val="hybridMultilevel"/>
    <w:tmpl w:val="596C070E"/>
    <w:lvl w:ilvl="0" w:tplc="F5EACB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2EB"/>
    <w:rsid w:val="00052897"/>
    <w:rsid w:val="001E4981"/>
    <w:rsid w:val="00224886"/>
    <w:rsid w:val="00245F77"/>
    <w:rsid w:val="002A2845"/>
    <w:rsid w:val="002E21C4"/>
    <w:rsid w:val="00332879"/>
    <w:rsid w:val="003B5D93"/>
    <w:rsid w:val="003D2DB8"/>
    <w:rsid w:val="004174DA"/>
    <w:rsid w:val="00441005"/>
    <w:rsid w:val="00463E3A"/>
    <w:rsid w:val="00473D9B"/>
    <w:rsid w:val="004C10C4"/>
    <w:rsid w:val="00562F0B"/>
    <w:rsid w:val="005C12EB"/>
    <w:rsid w:val="005C1628"/>
    <w:rsid w:val="006B24A3"/>
    <w:rsid w:val="006B7664"/>
    <w:rsid w:val="00746B08"/>
    <w:rsid w:val="0084149F"/>
    <w:rsid w:val="008F5283"/>
    <w:rsid w:val="00C0654B"/>
    <w:rsid w:val="00ED2DBC"/>
    <w:rsid w:val="00EE70D7"/>
    <w:rsid w:val="00F13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83"/>
    <w:pPr>
      <w:spacing w:after="200" w:line="276" w:lineRule="auto"/>
    </w:pPr>
    <w:rPr>
      <w:rFonts w:ascii="Calibri" w:eastAsia="MS ??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F5283"/>
    <w:pPr>
      <w:ind w:left="720"/>
      <w:contextualSpacing/>
    </w:pPr>
  </w:style>
  <w:style w:type="character" w:customStyle="1" w:styleId="fontstyle01">
    <w:name w:val="fontstyle01"/>
    <w:basedOn w:val="a0"/>
    <w:rsid w:val="008F5283"/>
    <w:rPr>
      <w:rFonts w:ascii="TimesNewRoman" w:hAnsi="TimesNewRoman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8F5283"/>
    <w:rPr>
      <w:rFonts w:ascii="Times-BoldItalic" w:hAnsi="Times-BoldItalic" w:hint="default"/>
      <w:b/>
      <w:bCs/>
      <w:i/>
      <w:iCs/>
      <w:color w:val="000000"/>
      <w:sz w:val="28"/>
      <w:szCs w:val="28"/>
    </w:rPr>
  </w:style>
  <w:style w:type="character" w:customStyle="1" w:styleId="fontstyle31">
    <w:name w:val="fontstyle31"/>
    <w:basedOn w:val="a0"/>
    <w:rsid w:val="008F5283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8F5283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39"/>
    <w:rsid w:val="008F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basedOn w:val="a0"/>
    <w:rsid w:val="008F5283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6B2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B24A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4C10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17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4DA"/>
    <w:rPr>
      <w:rFonts w:ascii="Calibri" w:eastAsia="MS ??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17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74DA"/>
    <w:rPr>
      <w:rFonts w:ascii="Calibri" w:eastAsia="MS ??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uchspec3</cp:lastModifiedBy>
  <cp:revision>18</cp:revision>
  <dcterms:created xsi:type="dcterms:W3CDTF">2022-09-23T14:55:00Z</dcterms:created>
  <dcterms:modified xsi:type="dcterms:W3CDTF">2022-09-29T06:56:00Z</dcterms:modified>
</cp:coreProperties>
</file>